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A41DE93" w:rsidR="007B5828" w:rsidRPr="003B582C" w:rsidRDefault="00F0048A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BB56482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F0048A">
              <w:rPr>
                <w:b/>
                <w:lang w:val="uk-UA"/>
              </w:rPr>
              <w:t>124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20D9380C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933961">
        <w:rPr>
          <w:b/>
          <w:bCs/>
          <w:szCs w:val="28"/>
          <w:lang w:val="uk-UA"/>
        </w:rPr>
        <w:t>Ільчишину</w:t>
      </w:r>
      <w:proofErr w:type="spellEnd"/>
      <w:r w:rsidR="00933961">
        <w:rPr>
          <w:b/>
          <w:bCs/>
          <w:szCs w:val="28"/>
          <w:lang w:val="uk-UA"/>
        </w:rPr>
        <w:t xml:space="preserve"> С.Б</w:t>
      </w:r>
      <w:r w:rsidR="00DD43BC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34F3E9AE" w:rsidR="009A22BB" w:rsidRDefault="009A22BB" w:rsidP="007B5828">
      <w:pPr>
        <w:rPr>
          <w:szCs w:val="28"/>
          <w:lang w:val="uk-UA"/>
        </w:rPr>
      </w:pPr>
    </w:p>
    <w:p w14:paraId="0C587A60" w14:textId="77777777" w:rsidR="000512CF" w:rsidRPr="003B582C" w:rsidRDefault="000512CF" w:rsidP="007B5828">
      <w:pPr>
        <w:rPr>
          <w:szCs w:val="28"/>
          <w:lang w:val="uk-UA"/>
        </w:rPr>
      </w:pPr>
    </w:p>
    <w:p w14:paraId="49DD404A" w14:textId="5996510C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933961">
        <w:rPr>
          <w:szCs w:val="28"/>
          <w:lang w:val="uk-UA"/>
        </w:rPr>
        <w:t>Ільчишина</w:t>
      </w:r>
      <w:proofErr w:type="spellEnd"/>
      <w:r w:rsidR="00933961">
        <w:rPr>
          <w:szCs w:val="28"/>
          <w:lang w:val="uk-UA"/>
        </w:rPr>
        <w:t xml:space="preserve"> С.Б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4A8DEE35" w:rsidR="009A22BB" w:rsidRPr="009A22BB" w:rsidRDefault="00933961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Ільчишиним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Степаном Богдановичем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6AC4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C76AC4" w:rsidRPr="00C76AC4">
        <w:rPr>
          <w:bCs/>
          <w:color w:val="000000" w:themeColor="text1"/>
          <w:szCs w:val="28"/>
          <w:lang w:val="uk-UA"/>
        </w:rPr>
        <w:t>3</w:t>
      </w:r>
      <w:r w:rsidR="005E3D7B">
        <w:rPr>
          <w:bCs/>
          <w:color w:val="000000" w:themeColor="text1"/>
          <w:szCs w:val="28"/>
          <w:lang w:val="uk-UA"/>
        </w:rPr>
        <w:t>1</w:t>
      </w:r>
      <w:r w:rsidR="00C76AC4" w:rsidRPr="00C76AC4">
        <w:rPr>
          <w:bCs/>
          <w:color w:val="000000" w:themeColor="text1"/>
          <w:szCs w:val="28"/>
          <w:lang w:val="uk-UA"/>
        </w:rPr>
        <w:t xml:space="preserve"> грудня 2025 року </w:t>
      </w:r>
      <w:r w:rsidR="009A22BB" w:rsidRPr="009A22BB">
        <w:rPr>
          <w:bCs/>
          <w:color w:val="000000" w:themeColor="text1"/>
          <w:szCs w:val="28"/>
          <w:lang w:val="uk-UA"/>
        </w:rPr>
        <w:t>документи для участі в доборі кандидатів на посаду прокурора окружної прокуратури</w:t>
      </w:r>
      <w:r w:rsidR="00C76AC4">
        <w:rPr>
          <w:bCs/>
          <w:color w:val="000000" w:themeColor="text1"/>
          <w:szCs w:val="28"/>
          <w:lang w:val="uk-UA"/>
        </w:rPr>
        <w:t>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466EC97B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</w:t>
      </w:r>
      <w:r w:rsidR="00933961">
        <w:rPr>
          <w:bCs/>
          <w:color w:val="000000" w:themeColor="text1"/>
          <w:szCs w:val="28"/>
          <w:lang w:val="uk-UA"/>
        </w:rPr>
        <w:t>ами</w:t>
      </w:r>
      <w:r w:rsidRPr="00006EF7">
        <w:rPr>
          <w:bCs/>
          <w:color w:val="000000" w:themeColor="text1"/>
          <w:szCs w:val="28"/>
          <w:lang w:val="uk-UA"/>
        </w:rPr>
        <w:t xml:space="preserve"> 5</w:t>
      </w:r>
      <w:r w:rsidR="00933961">
        <w:rPr>
          <w:bCs/>
          <w:color w:val="000000" w:themeColor="text1"/>
          <w:szCs w:val="28"/>
          <w:lang w:val="uk-UA"/>
        </w:rPr>
        <w:t>, 9</w:t>
      </w:r>
      <w:r w:rsidRPr="00006EF7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933961">
        <w:rPr>
          <w:bCs/>
          <w:color w:val="000000" w:themeColor="text1"/>
          <w:szCs w:val="28"/>
          <w:lang w:val="uk-UA"/>
        </w:rPr>
        <w:t xml:space="preserve"> та</w:t>
      </w:r>
      <w:r w:rsidR="0067217E">
        <w:rPr>
          <w:bCs/>
          <w:color w:val="000000" w:themeColor="text1"/>
          <w:szCs w:val="28"/>
          <w:lang w:val="uk-UA"/>
        </w:rPr>
        <w:t xml:space="preserve"> </w:t>
      </w:r>
      <w:r w:rsidR="0067217E" w:rsidRPr="0067217E">
        <w:rPr>
          <w:bCs/>
          <w:color w:val="000000" w:themeColor="text1"/>
          <w:szCs w:val="28"/>
          <w:lang w:val="uk-UA"/>
        </w:rPr>
        <w:t>письмову згоду на проведення щодо неї спеціальної перевірки.</w:t>
      </w:r>
    </w:p>
    <w:p w14:paraId="0BB52A4A" w14:textId="4C46651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D43D9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3AD78999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67217E">
        <w:rPr>
          <w:szCs w:val="28"/>
          <w:lang w:val="uk-UA"/>
        </w:rPr>
        <w:t>Ільчишин</w:t>
      </w:r>
      <w:proofErr w:type="spellEnd"/>
      <w:r w:rsidR="0067217E">
        <w:rPr>
          <w:szCs w:val="28"/>
          <w:lang w:val="uk-UA"/>
        </w:rPr>
        <w:t xml:space="preserve"> С.Б.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DD43BC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DD43BC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1B1DAB77" w14:textId="38F6569F" w:rsidR="0067217E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proofErr w:type="spellStart"/>
      <w:r w:rsidR="0067217E">
        <w:rPr>
          <w:szCs w:val="28"/>
          <w:lang w:val="uk-UA"/>
        </w:rPr>
        <w:t>Ільчишиним</w:t>
      </w:r>
      <w:proofErr w:type="spellEnd"/>
      <w:r w:rsidR="0067217E">
        <w:rPr>
          <w:szCs w:val="28"/>
          <w:lang w:val="uk-UA"/>
        </w:rPr>
        <w:t xml:space="preserve"> С.Б.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D70E60">
        <w:rPr>
          <w:bCs/>
          <w:color w:val="000000" w:themeColor="text1"/>
          <w:szCs w:val="28"/>
          <w:lang w:val="uk-UA"/>
        </w:rPr>
        <w:t>ін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="00D70E60">
        <w:rPr>
          <w:bCs/>
          <w:color w:val="000000" w:themeColor="text1"/>
          <w:szCs w:val="28"/>
          <w:lang w:val="uk-UA"/>
        </w:rPr>
        <w:t>у</w:t>
      </w:r>
      <w:r w:rsidRPr="00F0435A">
        <w:rPr>
          <w:bCs/>
          <w:color w:val="000000" w:themeColor="text1"/>
          <w:szCs w:val="28"/>
          <w:lang w:val="uk-UA"/>
        </w:rPr>
        <w:t xml:space="preserve">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D70E60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</w:t>
      </w:r>
      <w:r w:rsidR="00D70E60">
        <w:rPr>
          <w:bCs/>
          <w:color w:val="000000" w:themeColor="text1"/>
          <w:szCs w:val="28"/>
          <w:lang w:val="uk-UA"/>
        </w:rPr>
        <w:t xml:space="preserve"> </w:t>
      </w:r>
      <w:r w:rsidR="00D70E60" w:rsidRPr="00D70E60">
        <w:rPr>
          <w:bCs/>
          <w:color w:val="000000" w:themeColor="text1"/>
          <w:szCs w:val="28"/>
          <w:lang w:val="uk-UA"/>
        </w:rPr>
        <w:t xml:space="preserve">Натомість </w:t>
      </w:r>
      <w:proofErr w:type="spellStart"/>
      <w:r w:rsidR="0067217E">
        <w:rPr>
          <w:bCs/>
          <w:color w:val="000000" w:themeColor="text1"/>
          <w:szCs w:val="28"/>
          <w:lang w:val="uk-UA"/>
        </w:rPr>
        <w:t>Ільчишин</w:t>
      </w:r>
      <w:proofErr w:type="spellEnd"/>
      <w:r w:rsidR="0067217E">
        <w:rPr>
          <w:bCs/>
          <w:color w:val="000000" w:themeColor="text1"/>
          <w:szCs w:val="28"/>
          <w:lang w:val="uk-UA"/>
        </w:rPr>
        <w:t xml:space="preserve"> С.Б.</w:t>
      </w:r>
      <w:r w:rsidR="00D70E60" w:rsidRPr="00D70E60">
        <w:rPr>
          <w:bCs/>
          <w:color w:val="000000" w:themeColor="text1"/>
          <w:szCs w:val="28"/>
          <w:lang w:val="uk-UA"/>
        </w:rPr>
        <w:t xml:space="preserve"> </w:t>
      </w:r>
      <w:r w:rsidR="0067217E" w:rsidRPr="0067217E">
        <w:rPr>
          <w:bCs/>
          <w:color w:val="000000" w:themeColor="text1"/>
          <w:szCs w:val="28"/>
          <w:lang w:val="uk-UA"/>
        </w:rPr>
        <w:t>подав до Комісії індивідуальні відомості про застраховану особу з Реєстру застрахованих осіб Державного реєстру загальнообов’язкового державного соціального страхування, які не містять відомостей про періоди його трудової діяльності та посади, які він обіймав.</w:t>
      </w:r>
    </w:p>
    <w:p w14:paraId="5D65D186" w14:textId="527447E8" w:rsidR="0067217E" w:rsidRDefault="0067217E" w:rsidP="00006EF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Також у порушення вимог пункту 9 </w:t>
      </w:r>
      <w:r w:rsidRPr="0067217E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>
        <w:rPr>
          <w:bCs/>
          <w:color w:val="000000" w:themeColor="text1"/>
          <w:szCs w:val="28"/>
          <w:lang w:val="uk-UA"/>
        </w:rPr>
        <w:t>Ільчишин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С.Б. не подав до Комісії </w:t>
      </w:r>
      <w:r w:rsidRPr="0067217E">
        <w:rPr>
          <w:bCs/>
          <w:color w:val="000000" w:themeColor="text1"/>
          <w:szCs w:val="28"/>
          <w:lang w:val="uk-UA"/>
        </w:rPr>
        <w:t xml:space="preserve">письмову згоду на проведення щодо </w:t>
      </w:r>
      <w:r>
        <w:rPr>
          <w:bCs/>
          <w:color w:val="000000" w:themeColor="text1"/>
          <w:szCs w:val="28"/>
          <w:lang w:val="uk-UA"/>
        </w:rPr>
        <w:t>нього</w:t>
      </w:r>
      <w:r w:rsidRPr="0067217E">
        <w:rPr>
          <w:bCs/>
          <w:color w:val="000000" w:themeColor="text1"/>
          <w:szCs w:val="28"/>
          <w:lang w:val="uk-UA"/>
        </w:rPr>
        <w:t xml:space="preserve"> спеціальної перевірки.</w:t>
      </w:r>
    </w:p>
    <w:p w14:paraId="304C9029" w14:textId="671602BF" w:rsidR="009A22BB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67217E">
        <w:rPr>
          <w:szCs w:val="28"/>
          <w:lang w:val="uk-UA"/>
        </w:rPr>
        <w:t>Ільчишиним</w:t>
      </w:r>
      <w:proofErr w:type="spellEnd"/>
      <w:r w:rsidR="0067217E">
        <w:rPr>
          <w:szCs w:val="28"/>
          <w:lang w:val="uk-UA"/>
        </w:rPr>
        <w:t xml:space="preserve"> С.Б.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3A1599A0" w14:textId="76B9EC7E" w:rsidR="00901148" w:rsidRDefault="00901148" w:rsidP="00D87E10">
      <w:pPr>
        <w:rPr>
          <w:b/>
          <w:color w:val="000000" w:themeColor="text1"/>
          <w:szCs w:val="28"/>
          <w:lang w:val="uk-UA"/>
        </w:rPr>
      </w:pPr>
    </w:p>
    <w:p w14:paraId="55B29249" w14:textId="77777777" w:rsidR="000512CF" w:rsidRPr="009A22BB" w:rsidRDefault="000512CF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2D27444E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67217E">
        <w:rPr>
          <w:szCs w:val="28"/>
          <w:lang w:val="uk-UA"/>
        </w:rPr>
        <w:t>Ільчишину</w:t>
      </w:r>
      <w:proofErr w:type="spellEnd"/>
      <w:r w:rsidR="0067217E">
        <w:rPr>
          <w:szCs w:val="28"/>
          <w:lang w:val="uk-UA"/>
        </w:rPr>
        <w:t xml:space="preserve"> Ст</w:t>
      </w:r>
      <w:r w:rsidR="000512CF">
        <w:rPr>
          <w:szCs w:val="28"/>
          <w:lang w:val="uk-UA"/>
        </w:rPr>
        <w:t>е</w:t>
      </w:r>
      <w:r w:rsidR="0067217E">
        <w:rPr>
          <w:szCs w:val="28"/>
          <w:lang w:val="uk-UA"/>
        </w:rPr>
        <w:t>пану Богдановичу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05B15E29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0512CF">
        <w:rPr>
          <w:szCs w:val="28"/>
          <w:lang w:val="uk-UA"/>
        </w:rPr>
        <w:t>Ільчишину</w:t>
      </w:r>
      <w:proofErr w:type="spellEnd"/>
      <w:r w:rsidR="000512CF">
        <w:rPr>
          <w:szCs w:val="28"/>
          <w:lang w:val="uk-UA"/>
        </w:rPr>
        <w:t xml:space="preserve"> С.Б</w:t>
      </w:r>
      <w:r w:rsidR="000B7294">
        <w:rPr>
          <w:szCs w:val="28"/>
          <w:lang w:val="uk-UA"/>
        </w:rPr>
        <w:t>.</w:t>
      </w: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0512CF">
      <w:headerReference w:type="default" r:id="rId9"/>
      <w:pgSz w:w="11906" w:h="16838"/>
      <w:pgMar w:top="1135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CAE9E" w14:textId="77777777" w:rsidR="0047316A" w:rsidRDefault="0047316A">
      <w:r>
        <w:separator/>
      </w:r>
    </w:p>
  </w:endnote>
  <w:endnote w:type="continuationSeparator" w:id="0">
    <w:p w14:paraId="3722B49E" w14:textId="77777777" w:rsidR="0047316A" w:rsidRDefault="0047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07BE8" w14:textId="77777777" w:rsidR="0047316A" w:rsidRDefault="0047316A">
      <w:r>
        <w:separator/>
      </w:r>
    </w:p>
  </w:footnote>
  <w:footnote w:type="continuationSeparator" w:id="0">
    <w:p w14:paraId="1D5E68E2" w14:textId="77777777" w:rsidR="0047316A" w:rsidRDefault="0047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45273C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48A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512CF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1B50"/>
    <w:rsid w:val="000E2199"/>
    <w:rsid w:val="000F20A0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A3439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B5FB1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97AE7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63D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7316A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3D7B"/>
    <w:rsid w:val="005E60B9"/>
    <w:rsid w:val="005F407A"/>
    <w:rsid w:val="005F7D3A"/>
    <w:rsid w:val="0060661B"/>
    <w:rsid w:val="00606DC9"/>
    <w:rsid w:val="00616528"/>
    <w:rsid w:val="00652C63"/>
    <w:rsid w:val="0066104E"/>
    <w:rsid w:val="0067217E"/>
    <w:rsid w:val="006728DA"/>
    <w:rsid w:val="00682F98"/>
    <w:rsid w:val="00683630"/>
    <w:rsid w:val="00685EA1"/>
    <w:rsid w:val="00690FEE"/>
    <w:rsid w:val="006947E7"/>
    <w:rsid w:val="006A2157"/>
    <w:rsid w:val="006A2A48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34825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1148"/>
    <w:rsid w:val="00926F62"/>
    <w:rsid w:val="00933961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E75C1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76AC4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43D94"/>
    <w:rsid w:val="00D52BD5"/>
    <w:rsid w:val="00D549A5"/>
    <w:rsid w:val="00D5583B"/>
    <w:rsid w:val="00D70E60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D43BC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048A"/>
    <w:rsid w:val="00F0435A"/>
    <w:rsid w:val="00F16256"/>
    <w:rsid w:val="00F20C99"/>
    <w:rsid w:val="00F23A3B"/>
    <w:rsid w:val="00F3154F"/>
    <w:rsid w:val="00F3176E"/>
    <w:rsid w:val="00F34144"/>
    <w:rsid w:val="00F36105"/>
    <w:rsid w:val="00F448FB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7BEA0-B996-400D-AE46-98941406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3</cp:revision>
  <cp:lastPrinted>2026-01-26T13:29:00Z</cp:lastPrinted>
  <dcterms:created xsi:type="dcterms:W3CDTF">2026-01-12T08:41:00Z</dcterms:created>
  <dcterms:modified xsi:type="dcterms:W3CDTF">2026-01-26T13:29:00Z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